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5E" w:rsidRPr="00855FD9" w:rsidRDefault="00346A5E" w:rsidP="00346A5E">
      <w:pPr>
        <w:jc w:val="center"/>
        <w:rPr>
          <w:b/>
          <w:sz w:val="36"/>
          <w:szCs w:val="36"/>
        </w:rPr>
      </w:pPr>
      <w:r w:rsidRPr="00855FD9">
        <w:rPr>
          <w:b/>
          <w:sz w:val="36"/>
          <w:szCs w:val="36"/>
        </w:rPr>
        <w:t>THE ORIGINAL COGNITIVE INTERVIEW: SOURCES FOR INSTRUCTION</w:t>
      </w:r>
    </w:p>
    <w:p w:rsidR="00346A5E" w:rsidRPr="00855FD9" w:rsidRDefault="00346A5E">
      <w:pPr>
        <w:rPr>
          <w:b/>
          <w:sz w:val="36"/>
          <w:szCs w:val="36"/>
        </w:rPr>
      </w:pPr>
    </w:p>
    <w:p w:rsidR="0022102C" w:rsidRPr="00855FD9" w:rsidRDefault="0022102C">
      <w:pPr>
        <w:rPr>
          <w:b/>
          <w:sz w:val="36"/>
          <w:szCs w:val="36"/>
        </w:rPr>
      </w:pPr>
      <w:r w:rsidRPr="00855FD9">
        <w:rPr>
          <w:b/>
          <w:sz w:val="36"/>
          <w:szCs w:val="36"/>
        </w:rPr>
        <w:t>LINK TO THE GEISELMAN GROUP FOR IN-PERSON INSTRUCTION:</w:t>
      </w:r>
    </w:p>
    <w:p w:rsidR="00E226F9" w:rsidRPr="00855FD9" w:rsidRDefault="008C3963">
      <w:pPr>
        <w:rPr>
          <w:b/>
          <w:sz w:val="36"/>
          <w:szCs w:val="36"/>
        </w:rPr>
      </w:pPr>
      <w:hyperlink r:id="rId4" w:history="1">
        <w:r w:rsidR="00B534F3" w:rsidRPr="00855FD9">
          <w:rPr>
            <w:rStyle w:val="Hyperlink"/>
            <w:b/>
            <w:sz w:val="36"/>
            <w:szCs w:val="36"/>
          </w:rPr>
          <w:t>https://www.thecognitiveinterview.com/</w:t>
        </w:r>
      </w:hyperlink>
    </w:p>
    <w:p w:rsidR="00B534F3" w:rsidRPr="00855FD9" w:rsidRDefault="00B534F3">
      <w:pPr>
        <w:rPr>
          <w:b/>
          <w:sz w:val="36"/>
          <w:szCs w:val="36"/>
        </w:rPr>
      </w:pPr>
    </w:p>
    <w:p w:rsidR="00346A5E" w:rsidRPr="00855FD9" w:rsidRDefault="00855FD9">
      <w:pPr>
        <w:rPr>
          <w:b/>
          <w:sz w:val="36"/>
          <w:szCs w:val="36"/>
        </w:rPr>
      </w:pPr>
      <w:r w:rsidRPr="00855FD9">
        <w:rPr>
          <w:b/>
          <w:sz w:val="36"/>
          <w:szCs w:val="36"/>
        </w:rPr>
        <w:t>------------------------------------------------------------------------------------</w:t>
      </w:r>
    </w:p>
    <w:p w:rsidR="00855FD9" w:rsidRPr="00855FD9" w:rsidRDefault="00855FD9">
      <w:pPr>
        <w:rPr>
          <w:b/>
          <w:sz w:val="36"/>
          <w:szCs w:val="36"/>
        </w:rPr>
      </w:pPr>
    </w:p>
    <w:p w:rsidR="00B534F3" w:rsidRPr="00855FD9" w:rsidRDefault="00346A5E">
      <w:pPr>
        <w:rPr>
          <w:b/>
          <w:sz w:val="36"/>
          <w:szCs w:val="36"/>
        </w:rPr>
      </w:pPr>
      <w:r w:rsidRPr="00855FD9">
        <w:rPr>
          <w:b/>
          <w:sz w:val="36"/>
          <w:szCs w:val="36"/>
        </w:rPr>
        <w:t>LINK</w:t>
      </w:r>
      <w:r w:rsidR="00855FD9">
        <w:rPr>
          <w:b/>
          <w:sz w:val="36"/>
          <w:szCs w:val="36"/>
        </w:rPr>
        <w:t>S</w:t>
      </w:r>
      <w:r w:rsidRPr="00855FD9">
        <w:rPr>
          <w:b/>
          <w:sz w:val="36"/>
          <w:szCs w:val="36"/>
        </w:rPr>
        <w:t xml:space="preserve"> TO THE GEISELMAN ONLINE COURSE FOR ONLINE INSTRUCTION:</w:t>
      </w:r>
    </w:p>
    <w:p w:rsidR="00A85821" w:rsidRDefault="00A85821" w:rsidP="00B534F3">
      <w:pPr>
        <w:rPr>
          <w:rFonts w:eastAsia="Times New Roman" w:cs="Tahoma"/>
          <w:i/>
          <w:iCs/>
          <w:color w:val="0000FF"/>
          <w:sz w:val="36"/>
          <w:szCs w:val="36"/>
          <w:u w:val="single"/>
        </w:rPr>
      </w:pPr>
    </w:p>
    <w:p w:rsidR="00B604B4" w:rsidRPr="00B604B4" w:rsidRDefault="00B604B4" w:rsidP="00B604B4">
      <w:pPr>
        <w:shd w:val="clear" w:color="auto" w:fill="FFFFFF"/>
        <w:textAlignment w:val="baseline"/>
        <w:rPr>
          <w:rFonts w:eastAsia="Times New Roman" w:cs="Segoe UI"/>
          <w:color w:val="242424"/>
          <w:sz w:val="36"/>
          <w:szCs w:val="36"/>
        </w:rPr>
      </w:pPr>
      <w:r w:rsidRPr="00B604B4">
        <w:rPr>
          <w:rFonts w:eastAsia="Times New Roman" w:cs="Segoe UI"/>
          <w:color w:val="242424"/>
          <w:sz w:val="36"/>
          <w:szCs w:val="36"/>
        </w:rPr>
        <w:t>Website page with the course information</w:t>
      </w:r>
    </w:p>
    <w:p w:rsidR="00B604B4" w:rsidRPr="00B604B4" w:rsidRDefault="008C3963" w:rsidP="00B604B4">
      <w:pPr>
        <w:shd w:val="clear" w:color="auto" w:fill="FFFFFF"/>
        <w:textAlignment w:val="baseline"/>
        <w:rPr>
          <w:rFonts w:eastAsia="Times New Roman" w:cs="Segoe UI"/>
          <w:color w:val="242424"/>
          <w:sz w:val="36"/>
          <w:szCs w:val="36"/>
        </w:rPr>
      </w:pPr>
      <w:hyperlink r:id="rId5" w:tgtFrame="_blank" w:tooltip="https://www.thecognitiveinterview.net/online" w:history="1">
        <w:r w:rsidR="00B604B4" w:rsidRPr="00B604B4">
          <w:rPr>
            <w:rFonts w:eastAsia="Times New Roman" w:cs="Segoe UI"/>
            <w:color w:val="0000FF"/>
            <w:sz w:val="36"/>
            <w:szCs w:val="36"/>
            <w:u w:val="single"/>
            <w:bdr w:val="none" w:sz="0" w:space="0" w:color="auto" w:frame="1"/>
          </w:rPr>
          <w:t>https://www.thecog</w:t>
        </w:r>
        <w:r w:rsidR="00B604B4" w:rsidRPr="00B604B4">
          <w:rPr>
            <w:rFonts w:eastAsia="Times New Roman" w:cs="Segoe UI"/>
            <w:color w:val="0000FF"/>
            <w:sz w:val="36"/>
            <w:szCs w:val="36"/>
            <w:u w:val="single"/>
            <w:bdr w:val="none" w:sz="0" w:space="0" w:color="auto" w:frame="1"/>
          </w:rPr>
          <w:t>n</w:t>
        </w:r>
        <w:r w:rsidR="00B604B4" w:rsidRPr="00B604B4">
          <w:rPr>
            <w:rFonts w:eastAsia="Times New Roman" w:cs="Segoe UI"/>
            <w:color w:val="0000FF"/>
            <w:sz w:val="36"/>
            <w:szCs w:val="36"/>
            <w:u w:val="single"/>
            <w:bdr w:val="none" w:sz="0" w:space="0" w:color="auto" w:frame="1"/>
          </w:rPr>
          <w:t>itiv</w:t>
        </w:r>
        <w:r w:rsidR="00B604B4" w:rsidRPr="00B604B4">
          <w:rPr>
            <w:rFonts w:eastAsia="Times New Roman" w:cs="Segoe UI"/>
            <w:color w:val="0000FF"/>
            <w:sz w:val="36"/>
            <w:szCs w:val="36"/>
            <w:u w:val="single"/>
            <w:bdr w:val="none" w:sz="0" w:space="0" w:color="auto" w:frame="1"/>
          </w:rPr>
          <w:t>e</w:t>
        </w:r>
        <w:r w:rsidR="00B604B4" w:rsidRPr="00B604B4">
          <w:rPr>
            <w:rFonts w:eastAsia="Times New Roman" w:cs="Segoe UI"/>
            <w:color w:val="0000FF"/>
            <w:sz w:val="36"/>
            <w:szCs w:val="36"/>
            <w:u w:val="single"/>
            <w:bdr w:val="none" w:sz="0" w:space="0" w:color="auto" w:frame="1"/>
          </w:rPr>
          <w:t>interview.net/online</w:t>
        </w:r>
      </w:hyperlink>
    </w:p>
    <w:p w:rsidR="00B604B4" w:rsidRPr="00B604B4" w:rsidRDefault="00B604B4" w:rsidP="00B604B4">
      <w:pPr>
        <w:shd w:val="clear" w:color="auto" w:fill="FFFFFF"/>
        <w:textAlignment w:val="baseline"/>
        <w:rPr>
          <w:rFonts w:eastAsia="Times New Roman" w:cs="Segoe UI"/>
          <w:color w:val="242424"/>
          <w:sz w:val="36"/>
          <w:szCs w:val="36"/>
        </w:rPr>
      </w:pPr>
    </w:p>
    <w:p w:rsidR="008E33CD" w:rsidRPr="008E33CD" w:rsidRDefault="008E33CD" w:rsidP="008E33CD">
      <w:pPr>
        <w:autoSpaceDE w:val="0"/>
        <w:autoSpaceDN w:val="0"/>
        <w:adjustRightInd w:val="0"/>
        <w:rPr>
          <w:rFonts w:cs="TimesNewRomanPS-BoldMT"/>
          <w:b/>
          <w:bCs/>
          <w:sz w:val="36"/>
          <w:szCs w:val="36"/>
        </w:rPr>
      </w:pPr>
      <w:r w:rsidRPr="008E33CD">
        <w:rPr>
          <w:rFonts w:cs="TimesNewRomanPS-BoldMT"/>
          <w:b/>
          <w:bCs/>
          <w:sz w:val="36"/>
          <w:szCs w:val="36"/>
        </w:rPr>
        <w:t>The Cognitive Interview III: The Science with Dr. Geiselman</w:t>
      </w:r>
    </w:p>
    <w:p w:rsidR="008E33CD" w:rsidRPr="008E33CD" w:rsidRDefault="008E33CD" w:rsidP="008E33CD">
      <w:pPr>
        <w:autoSpaceDE w:val="0"/>
        <w:autoSpaceDN w:val="0"/>
        <w:adjustRightInd w:val="0"/>
        <w:rPr>
          <w:rFonts w:cs="TimesNewRomanPS-BoldMT"/>
          <w:b/>
          <w:bCs/>
          <w:sz w:val="36"/>
          <w:szCs w:val="36"/>
        </w:rPr>
      </w:pPr>
      <w:r w:rsidRPr="008E33CD">
        <w:rPr>
          <w:rFonts w:cs="TimesNewRomanPSMT"/>
          <w:sz w:val="36"/>
          <w:szCs w:val="36"/>
        </w:rPr>
        <w:t>2.50 Hours</w:t>
      </w:r>
      <w:r w:rsidRPr="008E33CD">
        <w:rPr>
          <w:rFonts w:cs="TimesNewRomanPSMT"/>
          <w:sz w:val="36"/>
          <w:szCs w:val="36"/>
        </w:rPr>
        <w:t xml:space="preserve"> - </w:t>
      </w:r>
      <w:r w:rsidRPr="008E33CD">
        <w:rPr>
          <w:rFonts w:cs="TimesNewRomanPSMT"/>
          <w:sz w:val="36"/>
          <w:szCs w:val="36"/>
        </w:rPr>
        <w:t>Link to discounted course</w:t>
      </w:r>
      <w:r w:rsidR="008C3963">
        <w:rPr>
          <w:rFonts w:cs="TimesNewRomanPSMT"/>
          <w:sz w:val="36"/>
          <w:szCs w:val="36"/>
        </w:rPr>
        <w:t xml:space="preserve"> (copy &amp; paste)</w:t>
      </w:r>
      <w:bookmarkStart w:id="0" w:name="_GoBack"/>
      <w:bookmarkEnd w:id="0"/>
      <w:r w:rsidRPr="008E33CD">
        <w:rPr>
          <w:rFonts w:cs="TimesNewRomanPSMT"/>
          <w:sz w:val="36"/>
          <w:szCs w:val="36"/>
        </w:rPr>
        <w:t xml:space="preserve">: </w:t>
      </w:r>
      <w:r w:rsidRPr="008E33CD">
        <w:rPr>
          <w:rFonts w:cs="TimesNewRomanPS-BoldMT"/>
          <w:b/>
          <w:bCs/>
          <w:sz w:val="36"/>
          <w:szCs w:val="36"/>
        </w:rPr>
        <w:t>https://beta.spherelearn.com/checkout/?catalog_item=negJYdw</w:t>
      </w:r>
    </w:p>
    <w:p w:rsidR="006B4050" w:rsidRPr="006B4050" w:rsidRDefault="008E33CD" w:rsidP="008E33CD">
      <w:pPr>
        <w:autoSpaceDE w:val="0"/>
        <w:autoSpaceDN w:val="0"/>
        <w:adjustRightInd w:val="0"/>
        <w:rPr>
          <w:rFonts w:ascii="Segoe UI" w:eastAsia="Times New Roman" w:hAnsi="Segoe UI" w:cs="Segoe UI"/>
          <w:color w:val="242424"/>
          <w:sz w:val="23"/>
          <w:szCs w:val="23"/>
        </w:rPr>
      </w:pPr>
      <w:r w:rsidRPr="008E33CD">
        <w:rPr>
          <w:rFonts w:cs="TimesNewRomanPSMT"/>
          <w:sz w:val="36"/>
          <w:szCs w:val="36"/>
        </w:rPr>
        <w:t>Dr. Ed Geiselman instructing The Cognitive Interview before a live class of Law Enforcement investigators</w:t>
      </w:r>
      <w:r w:rsidRPr="008E33CD">
        <w:rPr>
          <w:rFonts w:cs="TimesNewRomanPSMT"/>
          <w:sz w:val="36"/>
          <w:szCs w:val="36"/>
        </w:rPr>
        <w:t>.</w:t>
      </w:r>
    </w:p>
    <w:p w:rsidR="006B4050" w:rsidRDefault="006B4050" w:rsidP="00B604B4">
      <w:pPr>
        <w:shd w:val="clear" w:color="auto" w:fill="FFFFFF"/>
        <w:textAlignment w:val="baseline"/>
        <w:rPr>
          <w:rFonts w:eastAsia="Times New Roman" w:cs="Times New Roman"/>
          <w:color w:val="0000FF"/>
          <w:sz w:val="36"/>
          <w:szCs w:val="36"/>
          <w:u w:val="single"/>
          <w:bdr w:val="none" w:sz="0" w:space="0" w:color="auto" w:frame="1"/>
        </w:rPr>
      </w:pPr>
    </w:p>
    <w:sectPr w:rsidR="006B4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2C"/>
    <w:rsid w:val="0022102C"/>
    <w:rsid w:val="00346A5E"/>
    <w:rsid w:val="003C027A"/>
    <w:rsid w:val="003F3C47"/>
    <w:rsid w:val="0040579D"/>
    <w:rsid w:val="00422050"/>
    <w:rsid w:val="00513204"/>
    <w:rsid w:val="006B4050"/>
    <w:rsid w:val="00855FD9"/>
    <w:rsid w:val="008C3963"/>
    <w:rsid w:val="008E33CD"/>
    <w:rsid w:val="00A85821"/>
    <w:rsid w:val="00B534F3"/>
    <w:rsid w:val="00B604B4"/>
    <w:rsid w:val="00E85662"/>
    <w:rsid w:val="00E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43284-D6CE-4E2F-AC94-2F35FAAB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4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cognitiveinterview.net/online" TargetMode="External"/><Relationship Id="rId4" Type="http://schemas.openxmlformats.org/officeDocument/2006/relationships/hyperlink" Target="https://www.thecognitiveintervie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Geiselman</dc:creator>
  <cp:keywords/>
  <dc:description/>
  <cp:lastModifiedBy>Geiselman</cp:lastModifiedBy>
  <cp:revision>2</cp:revision>
  <dcterms:created xsi:type="dcterms:W3CDTF">2026-02-05T16:59:00Z</dcterms:created>
  <dcterms:modified xsi:type="dcterms:W3CDTF">2026-02-05T16:59:00Z</dcterms:modified>
</cp:coreProperties>
</file>